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79D8" w:rsidRPr="0047108F" w:rsidP="00654354">
      <w:pPr>
        <w:jc w:val="right"/>
      </w:pPr>
      <w:r w:rsidRPr="0047108F">
        <w:rPr>
          <w:sz w:val="28"/>
          <w:szCs w:val="28"/>
        </w:rPr>
        <w:t xml:space="preserve">                                                                                            </w:t>
      </w:r>
      <w:r w:rsidRPr="0047108F">
        <w:t>дело № 5-</w:t>
      </w:r>
      <w:r w:rsidR="00FC7372">
        <w:t>377-2005</w:t>
      </w:r>
      <w:r w:rsidR="00BE3B23">
        <w:t>/2024</w:t>
      </w:r>
    </w:p>
    <w:p w:rsidR="00A579D8" w:rsidRPr="0047108F" w:rsidP="00A579D8">
      <w:pPr>
        <w:jc w:val="center"/>
        <w:rPr>
          <w:sz w:val="28"/>
          <w:szCs w:val="28"/>
        </w:rPr>
      </w:pPr>
      <w:r w:rsidRPr="0047108F">
        <w:rPr>
          <w:sz w:val="28"/>
          <w:szCs w:val="28"/>
        </w:rPr>
        <w:t>ПОСТАНОВЛЕНИЕ</w:t>
      </w:r>
    </w:p>
    <w:p w:rsidR="00A579D8" w:rsidRPr="0047108F" w:rsidP="00A579D8">
      <w:pPr>
        <w:jc w:val="center"/>
        <w:rPr>
          <w:sz w:val="28"/>
          <w:szCs w:val="28"/>
        </w:rPr>
      </w:pPr>
      <w:r w:rsidRPr="0047108F">
        <w:rPr>
          <w:sz w:val="28"/>
          <w:szCs w:val="28"/>
        </w:rPr>
        <w:t>о назначении административного наказания</w:t>
      </w:r>
    </w:p>
    <w:p w:rsidR="00A579D8" w:rsidRPr="0047108F" w:rsidP="00A579D8">
      <w:pPr>
        <w:rPr>
          <w:sz w:val="28"/>
          <w:szCs w:val="28"/>
        </w:rPr>
      </w:pPr>
    </w:p>
    <w:p w:rsidR="00A579D8" w:rsidRPr="0047108F" w:rsidP="00756265">
      <w:pPr>
        <w:jc w:val="both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BE3B23">
        <w:rPr>
          <w:sz w:val="28"/>
          <w:szCs w:val="28"/>
        </w:rPr>
        <w:t xml:space="preserve"> 2024</w:t>
      </w:r>
      <w:r w:rsidRPr="0047108F" w:rsidR="00756265">
        <w:rPr>
          <w:sz w:val="28"/>
          <w:szCs w:val="28"/>
        </w:rPr>
        <w:t xml:space="preserve"> года                                                                                    г. Нефтеюганск</w:t>
      </w:r>
      <w:r w:rsidRPr="0047108F">
        <w:rPr>
          <w:sz w:val="28"/>
          <w:szCs w:val="28"/>
        </w:rPr>
        <w:t xml:space="preserve">          </w:t>
      </w:r>
      <w:r w:rsidRPr="0047108F">
        <w:rPr>
          <w:sz w:val="28"/>
          <w:szCs w:val="28"/>
        </w:rPr>
        <w:tab/>
      </w:r>
      <w:r w:rsidRPr="0047108F">
        <w:rPr>
          <w:sz w:val="28"/>
          <w:szCs w:val="28"/>
        </w:rPr>
        <w:tab/>
        <w:t xml:space="preserve">                             </w:t>
      </w:r>
      <w:r w:rsidRPr="0047108F">
        <w:rPr>
          <w:sz w:val="28"/>
          <w:szCs w:val="28"/>
        </w:rPr>
        <w:tab/>
        <w:t xml:space="preserve">   </w:t>
      </w:r>
    </w:p>
    <w:p w:rsidR="00A579D8" w:rsidRPr="0047108F" w:rsidP="00A579D8">
      <w:pPr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       Мировой судья судебного участка №</w:t>
      </w:r>
      <w:r w:rsidRPr="0047108F" w:rsidR="00D13F64">
        <w:rPr>
          <w:sz w:val="28"/>
          <w:szCs w:val="28"/>
        </w:rPr>
        <w:t xml:space="preserve">2 </w:t>
      </w:r>
      <w:r w:rsidRPr="0047108F">
        <w:rPr>
          <w:sz w:val="28"/>
          <w:szCs w:val="28"/>
        </w:rPr>
        <w:t>Нефтеюганского судебного района Ханты-Мансийс</w:t>
      </w:r>
      <w:r w:rsidRPr="0047108F" w:rsidR="00096E36">
        <w:rPr>
          <w:sz w:val="28"/>
          <w:szCs w:val="28"/>
        </w:rPr>
        <w:t xml:space="preserve">кого автономного округа – Югры </w:t>
      </w:r>
      <w:r w:rsidRPr="0047108F" w:rsidR="00BB50AE">
        <w:rPr>
          <w:sz w:val="28"/>
          <w:szCs w:val="28"/>
        </w:rPr>
        <w:t>Е.А.</w:t>
      </w:r>
      <w:r w:rsidRPr="0047108F" w:rsidR="00D13F64">
        <w:rPr>
          <w:sz w:val="28"/>
          <w:szCs w:val="28"/>
        </w:rPr>
        <w:t>Таскаева</w:t>
      </w:r>
      <w:r w:rsidR="00FC7372">
        <w:rPr>
          <w:sz w:val="28"/>
          <w:szCs w:val="28"/>
        </w:rPr>
        <w:t xml:space="preserve">, и.о. мирового судьи судебного участка №5 </w:t>
      </w:r>
      <w:r w:rsidRPr="0047108F" w:rsidR="00FC7372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47108F">
        <w:rPr>
          <w:sz w:val="28"/>
          <w:szCs w:val="28"/>
        </w:rPr>
        <w:t>(628301, ХМАО-Югра, г. Нефтеюганск, 1 мкр-н, дом 30), рассмотрев в открытом судебном заседании дело об администрат</w:t>
      </w:r>
      <w:r w:rsidRPr="0047108F">
        <w:rPr>
          <w:sz w:val="28"/>
          <w:szCs w:val="28"/>
        </w:rPr>
        <w:t xml:space="preserve">ивном правонарушении в отношении </w:t>
      </w:r>
    </w:p>
    <w:p w:rsidR="00A579D8" w:rsidRPr="0047108F" w:rsidP="00D13F64">
      <w:pPr>
        <w:pStyle w:val="BodyText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Гусейнова ТВ</w:t>
      </w:r>
      <w:r>
        <w:rPr>
          <w:sz w:val="28"/>
          <w:szCs w:val="28"/>
          <w:lang w:val="ru-RU"/>
        </w:rPr>
        <w:t>, ***</w:t>
      </w:r>
      <w:r>
        <w:rPr>
          <w:sz w:val="28"/>
          <w:szCs w:val="28"/>
          <w:lang w:val="ru-RU"/>
        </w:rPr>
        <w:t>0</w:t>
      </w:r>
      <w:r w:rsidRPr="0047108F" w:rsidR="004E5BF0">
        <w:rPr>
          <w:sz w:val="28"/>
          <w:szCs w:val="28"/>
          <w:lang w:val="ru-RU"/>
        </w:rPr>
        <w:t xml:space="preserve"> </w:t>
      </w:r>
      <w:r w:rsidRPr="0047108F">
        <w:rPr>
          <w:sz w:val="28"/>
          <w:szCs w:val="28"/>
        </w:rPr>
        <w:t>года рождения, уроженца</w:t>
      </w:r>
      <w:r w:rsidRPr="004710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>, гражданина Российской Федерации</w:t>
      </w:r>
      <w:r w:rsidRPr="0047108F" w:rsidR="00D13F64">
        <w:rPr>
          <w:sz w:val="28"/>
          <w:szCs w:val="28"/>
        </w:rPr>
        <w:t xml:space="preserve">, </w:t>
      </w:r>
      <w:r w:rsidRPr="0047108F" w:rsidR="00820469">
        <w:rPr>
          <w:sz w:val="28"/>
          <w:szCs w:val="28"/>
          <w:lang w:val="ru-RU"/>
        </w:rPr>
        <w:t>проживающего</w:t>
      </w:r>
      <w:r w:rsidRPr="0047108F"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>***</w:t>
      </w:r>
      <w:r w:rsidRPr="0047108F">
        <w:rPr>
          <w:sz w:val="28"/>
          <w:szCs w:val="28"/>
        </w:rPr>
        <w:t>,</w:t>
      </w:r>
      <w:r w:rsidRPr="0047108F" w:rsidR="00BB50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01:*</w:t>
      </w:r>
      <w:r>
        <w:rPr>
          <w:sz w:val="28"/>
          <w:szCs w:val="28"/>
          <w:lang w:val="ru-RU"/>
        </w:rPr>
        <w:t>**</w:t>
      </w:r>
      <w:r w:rsidRPr="0047108F" w:rsidR="00B377D3">
        <w:rPr>
          <w:sz w:val="28"/>
          <w:szCs w:val="28"/>
          <w:lang w:val="ru-RU"/>
        </w:rPr>
        <w:t>,</w:t>
      </w:r>
    </w:p>
    <w:p w:rsidR="00306ECD" w:rsidP="00A579D8">
      <w:pPr>
        <w:pStyle w:val="BodyText"/>
        <w:jc w:val="both"/>
        <w:rPr>
          <w:sz w:val="28"/>
          <w:szCs w:val="28"/>
        </w:rPr>
      </w:pPr>
      <w:r w:rsidRPr="0047108F">
        <w:rPr>
          <w:sz w:val="28"/>
          <w:szCs w:val="28"/>
        </w:rPr>
        <w:t>в совершении административного правонарушения, предусмотренного ч.</w:t>
      </w:r>
      <w:r w:rsidRPr="0047108F">
        <w:rPr>
          <w:sz w:val="28"/>
          <w:szCs w:val="28"/>
          <w:lang w:val="ru-RU"/>
        </w:rPr>
        <w:t xml:space="preserve"> </w:t>
      </w:r>
      <w:r w:rsidRPr="0047108F">
        <w:rPr>
          <w:sz w:val="28"/>
          <w:szCs w:val="28"/>
        </w:rPr>
        <w:t>4 ст. 12.15  Кодекса Российской Федерации об административных правонарушениях,</w:t>
      </w:r>
    </w:p>
    <w:p w:rsidR="00306ECD" w:rsidRPr="0047108F" w:rsidP="00A579D8">
      <w:pPr>
        <w:pStyle w:val="BodyText"/>
        <w:jc w:val="both"/>
        <w:rPr>
          <w:sz w:val="28"/>
          <w:szCs w:val="28"/>
        </w:rPr>
      </w:pPr>
    </w:p>
    <w:p w:rsidR="00A579D8" w:rsidRPr="0047108F" w:rsidP="00C85FCE">
      <w:pPr>
        <w:jc w:val="center"/>
        <w:rPr>
          <w:bCs/>
          <w:sz w:val="28"/>
          <w:szCs w:val="28"/>
        </w:rPr>
      </w:pPr>
      <w:r w:rsidRPr="0047108F">
        <w:rPr>
          <w:bCs/>
          <w:sz w:val="28"/>
          <w:szCs w:val="28"/>
        </w:rPr>
        <w:t>У С Т А Н О В И Л:</w:t>
      </w:r>
    </w:p>
    <w:p w:rsidR="00FC7372" w:rsidRPr="00FC7372" w:rsidP="00631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E3B23">
        <w:rPr>
          <w:sz w:val="28"/>
          <w:szCs w:val="28"/>
        </w:rPr>
        <w:t xml:space="preserve"> марта 2024</w:t>
      </w:r>
      <w:r w:rsidRPr="0047108F" w:rsidR="00B377D3">
        <w:rPr>
          <w:sz w:val="28"/>
          <w:szCs w:val="28"/>
        </w:rPr>
        <w:t xml:space="preserve"> года</w:t>
      </w:r>
      <w:r w:rsidRPr="0047108F" w:rsidR="00D13F64">
        <w:rPr>
          <w:sz w:val="28"/>
          <w:szCs w:val="28"/>
        </w:rPr>
        <w:t xml:space="preserve"> в </w:t>
      </w:r>
      <w:r>
        <w:rPr>
          <w:sz w:val="28"/>
          <w:szCs w:val="28"/>
        </w:rPr>
        <w:t>08</w:t>
      </w:r>
      <w:r w:rsidRPr="0047108F" w:rsidR="00D13F64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Pr="0047108F" w:rsidR="00D13F64">
        <w:rPr>
          <w:sz w:val="28"/>
          <w:szCs w:val="28"/>
        </w:rPr>
        <w:t xml:space="preserve"> мин.</w:t>
      </w:r>
      <w:r w:rsidRPr="0047108F" w:rsidR="006313AD">
        <w:rPr>
          <w:sz w:val="28"/>
          <w:szCs w:val="28"/>
        </w:rPr>
        <w:t xml:space="preserve">, </w:t>
      </w:r>
      <w:r>
        <w:rPr>
          <w:sz w:val="28"/>
          <w:szCs w:val="28"/>
        </w:rPr>
        <w:t>Гусейнов Т.В</w:t>
      </w:r>
      <w:r w:rsidR="00BE3B23">
        <w:rPr>
          <w:sz w:val="28"/>
          <w:szCs w:val="28"/>
        </w:rPr>
        <w:t>.</w:t>
      </w:r>
      <w:r w:rsidRPr="0047108F" w:rsidR="00631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г.Нефтеюганске, </w:t>
      </w:r>
      <w:r>
        <w:rPr>
          <w:sz w:val="28"/>
          <w:szCs w:val="28"/>
        </w:rPr>
        <w:t>ул.Нефтяников, мкрн.12, напротив стр.60</w:t>
      </w:r>
      <w:r w:rsidRPr="0047108F" w:rsidR="006313AD">
        <w:rPr>
          <w:sz w:val="28"/>
          <w:szCs w:val="28"/>
        </w:rPr>
        <w:t xml:space="preserve">, </w:t>
      </w:r>
      <w:r w:rsidRPr="0047108F" w:rsidR="00C85FCE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***</w:t>
      </w:r>
      <w:r w:rsidR="00BE3B23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совершил выезд на полосу встречного движения в зоне действия дорожного знака 3.20 «Обгон запрещен», в результате чего, с</w:t>
      </w:r>
      <w:r>
        <w:rPr>
          <w:sz w:val="28"/>
          <w:szCs w:val="28"/>
        </w:rPr>
        <w:t>овершил столкновение с транспортным средством ***</w:t>
      </w:r>
      <w:r>
        <w:rPr>
          <w:sz w:val="28"/>
          <w:szCs w:val="28"/>
        </w:rPr>
        <w:t>, государственный регистрационный знак ***</w:t>
      </w:r>
      <w:r>
        <w:rPr>
          <w:sz w:val="28"/>
          <w:szCs w:val="28"/>
        </w:rPr>
        <w:t xml:space="preserve">, под управлением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>.,</w:t>
      </w:r>
      <w:r>
        <w:rPr>
          <w:sz w:val="28"/>
          <w:szCs w:val="28"/>
        </w:rPr>
        <w:t xml:space="preserve"> выезжающего </w:t>
      </w:r>
      <w:r w:rsidR="00803ECA">
        <w:rPr>
          <w:sz w:val="28"/>
          <w:szCs w:val="28"/>
        </w:rPr>
        <w:t>с прилегающей территории СОШ №9</w:t>
      </w:r>
      <w:r>
        <w:rPr>
          <w:sz w:val="28"/>
          <w:szCs w:val="28"/>
        </w:rPr>
        <w:t>.</w:t>
      </w:r>
    </w:p>
    <w:p w:rsidR="00820469" w:rsidRPr="0047108F" w:rsidP="0082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Гусейнов Т.В.</w:t>
      </w:r>
      <w:r w:rsidRPr="0047108F">
        <w:rPr>
          <w:sz w:val="28"/>
          <w:szCs w:val="28"/>
        </w:rPr>
        <w:t>, извещенный о времени и месте рассмотрения де</w:t>
      </w:r>
      <w:r w:rsidRPr="0047108F">
        <w:rPr>
          <w:sz w:val="28"/>
          <w:szCs w:val="28"/>
        </w:rPr>
        <w:t>ла надлежащим образом,</w:t>
      </w:r>
      <w:r>
        <w:rPr>
          <w:sz w:val="28"/>
          <w:szCs w:val="28"/>
        </w:rPr>
        <w:t xml:space="preserve"> в судебное заседание не явился. Направил заявление о рассмотрении дела в его отсутствие. с правонарушением согласен, вину признает</w:t>
      </w:r>
      <w:r w:rsidRPr="0047108F">
        <w:rPr>
          <w:sz w:val="28"/>
          <w:szCs w:val="28"/>
        </w:rPr>
        <w:t>.</w:t>
      </w:r>
    </w:p>
    <w:p w:rsidR="00803ECA" w:rsidRPr="00CD7CA8" w:rsidP="00803E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CA8">
        <w:rPr>
          <w:sz w:val="28"/>
          <w:szCs w:val="28"/>
        </w:rPr>
        <w:t>При таких обстоятельствах, в соответствии с требованиями ст. 25.1 КоАП РФ, мировой судья приходит к в</w:t>
      </w:r>
      <w:r w:rsidRPr="00CD7CA8">
        <w:rPr>
          <w:sz w:val="28"/>
          <w:szCs w:val="28"/>
        </w:rPr>
        <w:t xml:space="preserve">ыводу о надлежащем извещении </w:t>
      </w:r>
      <w:r>
        <w:rPr>
          <w:sz w:val="28"/>
          <w:szCs w:val="28"/>
        </w:rPr>
        <w:t>Гусейнова Т.В.</w:t>
      </w:r>
      <w:r w:rsidRPr="00CD7CA8">
        <w:rPr>
          <w:sz w:val="28"/>
          <w:szCs w:val="28"/>
        </w:rPr>
        <w:t xml:space="preserve">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>Гусейнова Т.В.</w:t>
      </w:r>
      <w:r w:rsidRPr="00CD7CA8">
        <w:rPr>
          <w:sz w:val="28"/>
          <w:szCs w:val="28"/>
        </w:rPr>
        <w:t xml:space="preserve"> в его отсутствие.  </w:t>
      </w:r>
    </w:p>
    <w:p w:rsidR="00172413" w:rsidRPr="0047108F" w:rsidP="0017241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108F">
        <w:rPr>
          <w:sz w:val="28"/>
          <w:szCs w:val="28"/>
        </w:rPr>
        <w:t>Мировой судья, исследо</w:t>
      </w:r>
      <w:r w:rsidRPr="0047108F">
        <w:rPr>
          <w:sz w:val="28"/>
          <w:szCs w:val="28"/>
        </w:rPr>
        <w:t xml:space="preserve">вав материалы дела, считает, что вина </w:t>
      </w:r>
      <w:r w:rsidR="00803ECA">
        <w:rPr>
          <w:sz w:val="28"/>
          <w:szCs w:val="28"/>
        </w:rPr>
        <w:t>Гусейнова Т.В.</w:t>
      </w:r>
      <w:r w:rsidRPr="0047108F" w:rsidR="00756265">
        <w:rPr>
          <w:sz w:val="28"/>
          <w:szCs w:val="28"/>
        </w:rPr>
        <w:t xml:space="preserve"> </w:t>
      </w:r>
      <w:r w:rsidRPr="0047108F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172413" w:rsidRPr="0047108F" w:rsidP="006313AD">
      <w:pPr>
        <w:ind w:firstLine="567"/>
        <w:jc w:val="both"/>
        <w:rPr>
          <w:iCs/>
          <w:sz w:val="28"/>
          <w:szCs w:val="28"/>
        </w:rPr>
      </w:pPr>
      <w:r w:rsidRPr="0047108F">
        <w:rPr>
          <w:iCs/>
          <w:sz w:val="28"/>
          <w:szCs w:val="28"/>
        </w:rPr>
        <w:t xml:space="preserve">-   протоколом </w:t>
      </w:r>
      <w:r w:rsidRPr="0047108F" w:rsidR="006313AD">
        <w:rPr>
          <w:iCs/>
          <w:sz w:val="28"/>
          <w:szCs w:val="28"/>
        </w:rPr>
        <w:t xml:space="preserve">86 ХМ </w:t>
      </w:r>
      <w:r w:rsidR="00803ECA">
        <w:rPr>
          <w:iCs/>
          <w:sz w:val="28"/>
          <w:szCs w:val="28"/>
        </w:rPr>
        <w:t>614132</w:t>
      </w:r>
      <w:r w:rsidRPr="0047108F" w:rsidR="00756265">
        <w:rPr>
          <w:iCs/>
          <w:sz w:val="28"/>
          <w:szCs w:val="28"/>
        </w:rPr>
        <w:t xml:space="preserve"> </w:t>
      </w:r>
      <w:r w:rsidRPr="0047108F">
        <w:rPr>
          <w:iCs/>
          <w:sz w:val="28"/>
          <w:szCs w:val="28"/>
        </w:rPr>
        <w:t xml:space="preserve">об административном правонарушении </w:t>
      </w:r>
      <w:r w:rsidRPr="0047108F" w:rsidR="00756265">
        <w:rPr>
          <w:iCs/>
          <w:sz w:val="28"/>
          <w:szCs w:val="28"/>
        </w:rPr>
        <w:t xml:space="preserve">от </w:t>
      </w:r>
      <w:r w:rsidR="00803ECA">
        <w:rPr>
          <w:iCs/>
          <w:sz w:val="28"/>
          <w:szCs w:val="28"/>
        </w:rPr>
        <w:t>20.032024</w:t>
      </w:r>
      <w:r w:rsidRPr="0047108F">
        <w:rPr>
          <w:iCs/>
          <w:sz w:val="28"/>
          <w:szCs w:val="28"/>
        </w:rPr>
        <w:t>, согласно которому</w:t>
      </w:r>
      <w:r w:rsidRPr="0047108F" w:rsidR="0018153A">
        <w:rPr>
          <w:iCs/>
          <w:sz w:val="28"/>
          <w:szCs w:val="28"/>
        </w:rPr>
        <w:t xml:space="preserve"> </w:t>
      </w:r>
      <w:r w:rsidR="00803ECA">
        <w:rPr>
          <w:sz w:val="28"/>
          <w:szCs w:val="28"/>
        </w:rPr>
        <w:t xml:space="preserve">20 марта 2024 года в 08 час. 25 мин., Гусейнов Т.В., в г.Нефтеюганске, ул.Нефтяников, мкрн.12, напротив стр.60, управляя транспортным средством </w:t>
      </w:r>
      <w:r>
        <w:rPr>
          <w:sz w:val="28"/>
          <w:szCs w:val="28"/>
        </w:rPr>
        <w:t>***</w:t>
      </w:r>
      <w:r w:rsidR="00803ECA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="00803ECA">
        <w:rPr>
          <w:sz w:val="28"/>
          <w:szCs w:val="28"/>
        </w:rPr>
        <w:t xml:space="preserve">, совершил выезд на полосу встречного движения в зоне действия дорожного знака 3.20 «Обгон запрещен», в результате чего, совершил столкновение с транспортным средством </w:t>
      </w:r>
      <w:r>
        <w:rPr>
          <w:sz w:val="28"/>
          <w:szCs w:val="28"/>
        </w:rPr>
        <w:t>***</w:t>
      </w:r>
      <w:r w:rsidR="00803ECA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="00803ECA">
        <w:rPr>
          <w:sz w:val="28"/>
          <w:szCs w:val="28"/>
        </w:rPr>
        <w:t xml:space="preserve">, под управлением </w:t>
      </w:r>
      <w:r>
        <w:rPr>
          <w:sz w:val="28"/>
          <w:szCs w:val="28"/>
        </w:rPr>
        <w:t>ФИО</w:t>
      </w:r>
      <w:r w:rsidR="00803ECA">
        <w:rPr>
          <w:sz w:val="28"/>
          <w:szCs w:val="28"/>
        </w:rPr>
        <w:t>.,</w:t>
      </w:r>
      <w:r w:rsidR="00803ECA">
        <w:rPr>
          <w:sz w:val="28"/>
          <w:szCs w:val="28"/>
        </w:rPr>
        <w:t xml:space="preserve"> выезжающего с прилегающей территории СОШ №9. Пр</w:t>
      </w:r>
      <w:r w:rsidR="008F5630">
        <w:rPr>
          <w:sz w:val="28"/>
          <w:szCs w:val="28"/>
        </w:rPr>
        <w:t xml:space="preserve">и составлении протокола </w:t>
      </w:r>
      <w:r w:rsidR="00803ECA">
        <w:rPr>
          <w:sz w:val="28"/>
          <w:szCs w:val="28"/>
        </w:rPr>
        <w:t>Гусейнову Т.В</w:t>
      </w:r>
      <w:r w:rsidR="008F5630">
        <w:rPr>
          <w:sz w:val="28"/>
          <w:szCs w:val="28"/>
        </w:rPr>
        <w:t xml:space="preserve">. </w:t>
      </w:r>
      <w:r w:rsidRPr="00CD7CA8" w:rsidR="00803ECA">
        <w:rPr>
          <w:sz w:val="28"/>
          <w:szCs w:val="28"/>
        </w:rPr>
        <w:t>бы</w:t>
      </w:r>
      <w:r w:rsidRPr="00CD7CA8" w:rsidR="00803ECA">
        <w:rPr>
          <w:bCs/>
          <w:sz w:val="28"/>
          <w:szCs w:val="28"/>
        </w:rPr>
        <w:t xml:space="preserve">ли </w:t>
      </w:r>
      <w:r w:rsidRPr="00CD7CA8" w:rsidR="00803ECA">
        <w:rPr>
          <w:sz w:val="28"/>
          <w:szCs w:val="28"/>
        </w:rPr>
        <w:t xml:space="preserve">разъяснены положения ст.25.1 КоАП РФ, а также </w:t>
      </w:r>
      <w:r w:rsidRPr="00CD7CA8" w:rsidR="00803ECA">
        <w:rPr>
          <w:sz w:val="28"/>
          <w:szCs w:val="28"/>
        </w:rPr>
        <w:t xml:space="preserve">ст. 51 Конституции РФ, копия протокола вручена, о чем </w:t>
      </w:r>
      <w:r w:rsidR="00803ECA">
        <w:rPr>
          <w:sz w:val="28"/>
          <w:szCs w:val="28"/>
        </w:rPr>
        <w:t>Гусейнов Т.В.</w:t>
      </w:r>
      <w:r w:rsidRPr="00CD7CA8" w:rsidR="00803ECA">
        <w:rPr>
          <w:sz w:val="28"/>
          <w:szCs w:val="28"/>
        </w:rPr>
        <w:t xml:space="preserve"> лично расписался в соответствующих графах протокола</w:t>
      </w:r>
      <w:r w:rsidRPr="0047108F">
        <w:rPr>
          <w:sz w:val="28"/>
          <w:szCs w:val="28"/>
        </w:rPr>
        <w:t>;</w:t>
      </w:r>
    </w:p>
    <w:p w:rsidR="00803ECA" w:rsidP="00172413">
      <w:pPr>
        <w:ind w:firstLine="567"/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- схемой места </w:t>
      </w:r>
      <w:r>
        <w:rPr>
          <w:sz w:val="28"/>
          <w:szCs w:val="28"/>
        </w:rPr>
        <w:t>происшествия</w:t>
      </w:r>
      <w:r w:rsidR="008F5630">
        <w:rPr>
          <w:sz w:val="28"/>
          <w:szCs w:val="28"/>
        </w:rPr>
        <w:t xml:space="preserve">, из которой следует, что </w:t>
      </w:r>
      <w:r>
        <w:rPr>
          <w:sz w:val="28"/>
          <w:szCs w:val="28"/>
        </w:rPr>
        <w:t>на ул.Нефтяников, мкрн.12, напротив стр.60, т/с</w:t>
      </w:r>
      <w:r w:rsidRPr="00803ECA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государственный регистрационный знак ***</w:t>
      </w:r>
      <w:r>
        <w:rPr>
          <w:sz w:val="28"/>
          <w:szCs w:val="28"/>
        </w:rPr>
        <w:t xml:space="preserve"> выехало н полосу встречного движения в зоне действия дорожного знака 3.20, где совершило столкновение с т/с;</w:t>
      </w:r>
    </w:p>
    <w:p w:rsidR="00E90731" w:rsidRPr="0047108F" w:rsidP="006313AD">
      <w:pPr>
        <w:ind w:firstLine="567"/>
        <w:jc w:val="both"/>
        <w:rPr>
          <w:sz w:val="28"/>
          <w:szCs w:val="28"/>
        </w:rPr>
      </w:pPr>
      <w:r w:rsidRPr="0047108F">
        <w:rPr>
          <w:sz w:val="28"/>
          <w:szCs w:val="28"/>
        </w:rPr>
        <w:t>- схемой</w:t>
      </w:r>
      <w:r w:rsidRPr="0047108F" w:rsidR="007126D6">
        <w:rPr>
          <w:sz w:val="28"/>
          <w:szCs w:val="28"/>
        </w:rPr>
        <w:t xml:space="preserve"> </w:t>
      </w:r>
      <w:r w:rsidR="008F5630">
        <w:rPr>
          <w:sz w:val="28"/>
          <w:szCs w:val="28"/>
        </w:rPr>
        <w:t>дислокации дорожных знаков и разметки на ул.</w:t>
      </w:r>
      <w:r w:rsidR="00803ECA">
        <w:rPr>
          <w:sz w:val="28"/>
          <w:szCs w:val="28"/>
        </w:rPr>
        <w:t>Нефтяников</w:t>
      </w:r>
      <w:r w:rsidR="008F5630">
        <w:rPr>
          <w:sz w:val="28"/>
          <w:szCs w:val="28"/>
        </w:rPr>
        <w:t xml:space="preserve"> г.Нефтеюганска </w:t>
      </w:r>
      <w:r w:rsidR="00803ECA">
        <w:rPr>
          <w:sz w:val="28"/>
          <w:szCs w:val="28"/>
        </w:rPr>
        <w:t>2.645 – 2.645-3.145 км</w:t>
      </w:r>
      <w:r w:rsidR="008F5630">
        <w:rPr>
          <w:sz w:val="28"/>
          <w:szCs w:val="28"/>
        </w:rPr>
        <w:t xml:space="preserve">), </w:t>
      </w:r>
      <w:r w:rsidRPr="0047108F">
        <w:rPr>
          <w:sz w:val="28"/>
          <w:szCs w:val="28"/>
        </w:rPr>
        <w:t>согласно которой на указанном участке дороги предусмотрен знак 3.20;</w:t>
      </w:r>
    </w:p>
    <w:p w:rsidR="006313AD" w:rsidRPr="0047108F" w:rsidP="006313AD">
      <w:pPr>
        <w:ind w:firstLine="567"/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- </w:t>
      </w:r>
      <w:r w:rsidRPr="0047108F" w:rsidR="00BE68FE">
        <w:rPr>
          <w:sz w:val="28"/>
          <w:szCs w:val="28"/>
        </w:rPr>
        <w:t xml:space="preserve">реестром </w:t>
      </w:r>
      <w:r w:rsidR="00803ECA">
        <w:rPr>
          <w:sz w:val="28"/>
          <w:szCs w:val="28"/>
        </w:rPr>
        <w:t>административных правонарушений</w:t>
      </w:r>
      <w:r w:rsidRPr="0047108F" w:rsidR="00BE68FE">
        <w:rPr>
          <w:sz w:val="28"/>
          <w:szCs w:val="28"/>
        </w:rPr>
        <w:t>;</w:t>
      </w:r>
    </w:p>
    <w:p w:rsidR="00BE68FE" w:rsidP="006313AD">
      <w:pPr>
        <w:ind w:firstLine="567"/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- карточкой операции с ВУ, согласно которой срок действия водительского удостоверения на имя </w:t>
      </w:r>
      <w:r w:rsidR="00803ECA">
        <w:rPr>
          <w:sz w:val="28"/>
          <w:szCs w:val="28"/>
        </w:rPr>
        <w:t>Гусейнова Т.В.</w:t>
      </w:r>
      <w:r w:rsidRPr="0047108F">
        <w:rPr>
          <w:sz w:val="28"/>
          <w:szCs w:val="28"/>
        </w:rPr>
        <w:t xml:space="preserve"> до </w:t>
      </w:r>
      <w:r w:rsidR="00803ECA">
        <w:rPr>
          <w:sz w:val="28"/>
          <w:szCs w:val="28"/>
        </w:rPr>
        <w:t>30.08.2029</w:t>
      </w:r>
      <w:r w:rsidRPr="0047108F">
        <w:rPr>
          <w:sz w:val="28"/>
          <w:szCs w:val="28"/>
        </w:rPr>
        <w:t>;</w:t>
      </w:r>
    </w:p>
    <w:p w:rsidR="008F5630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 ***</w:t>
      </w:r>
      <w:r w:rsidR="00803ECA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собственником которого являет</w:t>
      </w:r>
      <w:r>
        <w:rPr>
          <w:sz w:val="28"/>
          <w:szCs w:val="28"/>
        </w:rPr>
        <w:t xml:space="preserve">ся </w:t>
      </w:r>
      <w:r w:rsidR="00803ECA">
        <w:rPr>
          <w:sz w:val="28"/>
          <w:szCs w:val="28"/>
        </w:rPr>
        <w:t>Гусейнов Т.В.</w:t>
      </w:r>
      <w:r>
        <w:rPr>
          <w:sz w:val="28"/>
          <w:szCs w:val="28"/>
        </w:rPr>
        <w:t>;</w:t>
      </w:r>
    </w:p>
    <w:p w:rsidR="00803ECA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постановления по делу об административном правонарушении 18810086220003600661 от 20.03.2024, которым ФИО</w:t>
      </w:r>
      <w:r>
        <w:rPr>
          <w:sz w:val="28"/>
          <w:szCs w:val="28"/>
        </w:rPr>
        <w:t xml:space="preserve"> привлечен к административной ответственности по с.3 ст.12.14 КоАП РФ;</w:t>
      </w:r>
    </w:p>
    <w:p w:rsidR="00803ECA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</w:t>
      </w:r>
      <w:r w:rsidR="002C55DA">
        <w:rPr>
          <w:sz w:val="28"/>
          <w:szCs w:val="28"/>
        </w:rPr>
        <w:t>протокола 86 ХМ614131</w:t>
      </w:r>
      <w:r>
        <w:rPr>
          <w:sz w:val="28"/>
          <w:szCs w:val="28"/>
        </w:rPr>
        <w:t xml:space="preserve"> об администра</w:t>
      </w:r>
      <w:r>
        <w:rPr>
          <w:sz w:val="28"/>
          <w:szCs w:val="28"/>
        </w:rPr>
        <w:t xml:space="preserve">тивном правонарушении 1 от 20.03.2024, </w:t>
      </w:r>
      <w:r w:rsidR="002C55DA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>.;</w:t>
      </w:r>
    </w:p>
    <w:p w:rsidR="002C55DA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объяснения ФИО</w:t>
      </w:r>
      <w:r>
        <w:rPr>
          <w:sz w:val="28"/>
          <w:szCs w:val="28"/>
        </w:rPr>
        <w:t xml:space="preserve">. от 20.03.2024, согласно которому 20.03.2024 </w:t>
      </w:r>
      <w:r>
        <w:rPr>
          <w:sz w:val="28"/>
          <w:szCs w:val="28"/>
        </w:rPr>
        <w:t>управл</w:t>
      </w:r>
      <w:r w:rsidR="00C30ACC">
        <w:rPr>
          <w:sz w:val="28"/>
          <w:szCs w:val="28"/>
        </w:rPr>
        <w:t>ял</w:t>
      </w:r>
      <w:r>
        <w:rPr>
          <w:sz w:val="28"/>
          <w:szCs w:val="28"/>
        </w:rPr>
        <w:t xml:space="preserve"> а/м ***</w:t>
      </w:r>
      <w:r>
        <w:rPr>
          <w:sz w:val="28"/>
          <w:szCs w:val="28"/>
        </w:rPr>
        <w:t>, г/н ***</w:t>
      </w:r>
      <w:r>
        <w:rPr>
          <w:sz w:val="28"/>
          <w:szCs w:val="28"/>
        </w:rPr>
        <w:t xml:space="preserve">, выезжал от СОШ №9 в 12 мкрн. г.Нефтеюганска на ул.Нефтяников, с </w:t>
      </w:r>
      <w:r>
        <w:rPr>
          <w:sz w:val="28"/>
          <w:szCs w:val="28"/>
        </w:rPr>
        <w:t xml:space="preserve">поворотом налево. Когда начал выезжать, то первый ряд автомобилей его пропустил, он начал движение, в этот момент во втором ряду </w:t>
      </w:r>
      <w:r>
        <w:rPr>
          <w:sz w:val="28"/>
          <w:szCs w:val="28"/>
        </w:rPr>
        <w:t>ехал</w:t>
      </w:r>
      <w:r>
        <w:rPr>
          <w:sz w:val="28"/>
          <w:szCs w:val="28"/>
        </w:rPr>
        <w:t xml:space="preserve"> а/м ***</w:t>
      </w:r>
      <w:r>
        <w:rPr>
          <w:sz w:val="28"/>
          <w:szCs w:val="28"/>
        </w:rPr>
        <w:t xml:space="preserve"> г/н ***</w:t>
      </w:r>
      <w:r>
        <w:rPr>
          <w:sz w:val="28"/>
          <w:szCs w:val="28"/>
        </w:rPr>
        <w:t>, он ехал по встречной полосе;</w:t>
      </w:r>
    </w:p>
    <w:p w:rsidR="002C55DA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объяснения Гусейнова Т.А. от 20.03.2024, согласно которому </w:t>
      </w:r>
      <w:r>
        <w:rPr>
          <w:sz w:val="28"/>
          <w:szCs w:val="28"/>
        </w:rPr>
        <w:t xml:space="preserve">202.03.2024 он </w:t>
      </w:r>
      <w:r>
        <w:rPr>
          <w:sz w:val="28"/>
          <w:szCs w:val="28"/>
        </w:rPr>
        <w:t>управлял</w:t>
      </w:r>
      <w:r>
        <w:rPr>
          <w:sz w:val="28"/>
          <w:szCs w:val="28"/>
        </w:rPr>
        <w:t xml:space="preserve"> а/м ***</w:t>
      </w:r>
      <w:r>
        <w:rPr>
          <w:sz w:val="28"/>
          <w:szCs w:val="28"/>
        </w:rPr>
        <w:t>, государственный регистрационный знак ***</w:t>
      </w:r>
      <w:r>
        <w:rPr>
          <w:sz w:val="28"/>
          <w:szCs w:val="28"/>
        </w:rPr>
        <w:t xml:space="preserve">, двигался по </w:t>
      </w:r>
      <w:r>
        <w:rPr>
          <w:sz w:val="28"/>
          <w:szCs w:val="28"/>
        </w:rPr>
        <w:t>ул.Нефтяников</w:t>
      </w:r>
      <w:r>
        <w:rPr>
          <w:sz w:val="28"/>
          <w:szCs w:val="28"/>
        </w:rPr>
        <w:t>, со стороны ул.Аржанова в направлении ул.Филимонова. Двигался в общем потоке, перед выездом от СОШ №9 перед ним стоял а/</w:t>
      </w:r>
      <w:r>
        <w:rPr>
          <w:sz w:val="28"/>
          <w:szCs w:val="28"/>
        </w:rPr>
        <w:t>м ,</w:t>
      </w:r>
      <w:r>
        <w:rPr>
          <w:sz w:val="28"/>
          <w:szCs w:val="28"/>
        </w:rPr>
        <w:t xml:space="preserve"> он взял левее, чтобы ег</w:t>
      </w:r>
      <w:r>
        <w:rPr>
          <w:sz w:val="28"/>
          <w:szCs w:val="28"/>
        </w:rPr>
        <w:t>о объехать, в это время от СОШ №9 выезжал а/м ***</w:t>
      </w:r>
      <w:r>
        <w:rPr>
          <w:sz w:val="28"/>
          <w:szCs w:val="28"/>
        </w:rPr>
        <w:t>, г/н ***</w:t>
      </w:r>
      <w:r>
        <w:rPr>
          <w:sz w:val="28"/>
          <w:szCs w:val="28"/>
        </w:rPr>
        <w:t>, который пропускал впереди стоящий а/м, он принял влево и они столкнулись;</w:t>
      </w:r>
    </w:p>
    <w:p w:rsidR="002C55DA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водительского удостоверения на имя Гусейнова Т.В.; копией свидетельства о регистрации ТС ***</w:t>
      </w:r>
      <w:r>
        <w:rPr>
          <w:sz w:val="28"/>
          <w:szCs w:val="28"/>
        </w:rPr>
        <w:t>, государственный регистрационный знак ***</w:t>
      </w:r>
      <w:r w:rsidR="00C30ACC">
        <w:rPr>
          <w:sz w:val="28"/>
          <w:szCs w:val="28"/>
        </w:rPr>
        <w:t xml:space="preserve">; копией страхового полиса № ТТТ </w:t>
      </w:r>
      <w:r>
        <w:rPr>
          <w:sz w:val="28"/>
          <w:szCs w:val="28"/>
        </w:rPr>
        <w:t>***</w:t>
      </w:r>
      <w:r w:rsidR="00C30ACC">
        <w:rPr>
          <w:sz w:val="28"/>
          <w:szCs w:val="28"/>
        </w:rPr>
        <w:t>;</w:t>
      </w:r>
    </w:p>
    <w:p w:rsidR="00C30ACC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водительского удостоверения на имя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>.;</w:t>
      </w:r>
      <w:r>
        <w:rPr>
          <w:sz w:val="28"/>
          <w:szCs w:val="28"/>
        </w:rPr>
        <w:t xml:space="preserve"> копией свидетельства о регистрации ТС ***</w:t>
      </w:r>
      <w:r>
        <w:rPr>
          <w:sz w:val="28"/>
          <w:szCs w:val="28"/>
        </w:rPr>
        <w:t>, г/н ***</w:t>
      </w:r>
      <w:r>
        <w:rPr>
          <w:sz w:val="28"/>
          <w:szCs w:val="28"/>
        </w:rPr>
        <w:t>;</w:t>
      </w:r>
    </w:p>
    <w:p w:rsidR="00C30ACC" w:rsidRPr="002C55DA" w:rsidP="0080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 места происшествия.</w:t>
      </w:r>
    </w:p>
    <w:p w:rsidR="00172413" w:rsidRPr="0047108F" w:rsidP="00172413">
      <w:pPr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</w:t>
      </w:r>
      <w:r w:rsidRPr="0047108F">
        <w:rPr>
          <w:sz w:val="28"/>
          <w:szCs w:val="28"/>
        </w:rPr>
        <w:t>бо на трамвайные пути встречного направления, за исключением случаев, предусмотренных частью 3 указанной статьи.</w:t>
      </w:r>
    </w:p>
    <w:p w:rsidR="00172413" w:rsidRPr="0047108F" w:rsidP="00172413">
      <w:pPr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       </w:t>
      </w:r>
      <w:r w:rsidRPr="0047108F">
        <w:rPr>
          <w:sz w:val="28"/>
          <w:szCs w:val="28"/>
        </w:rPr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</w:t>
      </w:r>
      <w:r w:rsidRPr="0047108F">
        <w:rPr>
          <w:sz w:val="28"/>
          <w:szCs w:val="28"/>
        </w:rPr>
        <w:t xml:space="preserve">илами дорожного движения действия, которые связаны с </w:t>
      </w:r>
      <w:r w:rsidRPr="0047108F">
        <w:rPr>
          <w:sz w:val="28"/>
          <w:szCs w:val="28"/>
        </w:rPr>
        <w:t>выездом на сторону проезжей части дороги, предназначенную для встречного движения.</w:t>
      </w:r>
    </w:p>
    <w:p w:rsidR="00172413" w:rsidRPr="0047108F" w:rsidP="00172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08F">
        <w:rPr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</w:t>
      </w:r>
      <w:r w:rsidRPr="0047108F">
        <w:rPr>
          <w:sz w:val="28"/>
          <w:szCs w:val="28"/>
        </w:rPr>
        <w:t>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72413" w:rsidRPr="0047108F" w:rsidP="00172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        Согласно п. 1.2 ПДД РФ «Обгон» - опережение одного или неско</w:t>
      </w:r>
      <w:r w:rsidRPr="0047108F">
        <w:rPr>
          <w:sz w:val="28"/>
          <w:szCs w:val="28"/>
        </w:rPr>
        <w:t>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B14610" w:rsidRPr="0047108F" w:rsidP="00B14610">
      <w:pPr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        Дорожный знак 3.20 "Обгон запрещен" Приложе</w:t>
      </w:r>
      <w:r w:rsidRPr="0047108F">
        <w:rPr>
          <w:sz w:val="28"/>
          <w:szCs w:val="28"/>
        </w:rPr>
        <w:t>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B14610" w:rsidRPr="0047108F" w:rsidP="00B14610">
      <w:pPr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         Зона действия дорожного знака 3.20 "Обгон з</w:t>
      </w:r>
      <w:r w:rsidRPr="0047108F">
        <w:rPr>
          <w:sz w:val="28"/>
          <w:szCs w:val="28"/>
        </w:rPr>
        <w:t>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</w:t>
      </w:r>
      <w:r w:rsidRPr="0047108F">
        <w:rPr>
          <w:sz w:val="28"/>
          <w:szCs w:val="28"/>
        </w:rPr>
        <w:t>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172413" w:rsidRPr="0047108F" w:rsidP="00172413">
      <w:pPr>
        <w:ind w:firstLine="708"/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По смыслу закона, противоправный выезд на сторону дороги, предназначенную для встречного движения, представляет повышенную </w:t>
      </w:r>
      <w:r w:rsidRPr="0047108F">
        <w:rPr>
          <w:sz w:val="28"/>
          <w:szCs w:val="28"/>
        </w:rPr>
        <w:t>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</w:t>
      </w:r>
      <w:r w:rsidRPr="0047108F">
        <w:rPr>
          <w:sz w:val="28"/>
          <w:szCs w:val="28"/>
        </w:rPr>
        <w:t xml:space="preserve">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172413" w:rsidRPr="0047108F" w:rsidP="00172413">
      <w:pPr>
        <w:jc w:val="both"/>
        <w:rPr>
          <w:sz w:val="28"/>
          <w:szCs w:val="28"/>
        </w:rPr>
      </w:pPr>
      <w:r w:rsidRPr="0047108F">
        <w:rPr>
          <w:iCs/>
          <w:sz w:val="28"/>
          <w:szCs w:val="28"/>
        </w:rPr>
        <w:t xml:space="preserve">         Дейст</w:t>
      </w:r>
      <w:r w:rsidRPr="0047108F">
        <w:rPr>
          <w:iCs/>
          <w:sz w:val="28"/>
          <w:szCs w:val="28"/>
        </w:rPr>
        <w:t xml:space="preserve">вия </w:t>
      </w:r>
      <w:r w:rsidR="00803ECA">
        <w:rPr>
          <w:sz w:val="28"/>
          <w:szCs w:val="28"/>
        </w:rPr>
        <w:t>Гусейнова Т.В.</w:t>
      </w:r>
      <w:r w:rsidRPr="0047108F" w:rsidR="00A8698E">
        <w:rPr>
          <w:sz w:val="28"/>
          <w:szCs w:val="28"/>
        </w:rPr>
        <w:t xml:space="preserve"> </w:t>
      </w:r>
      <w:r w:rsidRPr="0047108F">
        <w:rPr>
          <w:iCs/>
          <w:sz w:val="28"/>
          <w:szCs w:val="28"/>
        </w:rPr>
        <w:t xml:space="preserve">суд квалифицирует по ч. 4 ст. 12.15 </w:t>
      </w:r>
      <w:r w:rsidRPr="0047108F">
        <w:rPr>
          <w:sz w:val="28"/>
          <w:szCs w:val="28"/>
        </w:rPr>
        <w:t>Кодекса Российской Федерации об административных правонарушениях</w:t>
      </w:r>
      <w:r w:rsidRPr="0047108F">
        <w:rPr>
          <w:iCs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</w:t>
      </w:r>
      <w:r w:rsidRPr="0047108F">
        <w:rPr>
          <w:iCs/>
          <w:sz w:val="28"/>
          <w:szCs w:val="28"/>
        </w:rPr>
        <w:t xml:space="preserve">усмотренных ч. 3 ст. 12.15 </w:t>
      </w:r>
      <w:r w:rsidRPr="0047108F">
        <w:rPr>
          <w:sz w:val="28"/>
          <w:szCs w:val="28"/>
        </w:rPr>
        <w:t>Кодекса Российской Федерации об административных правонарушениях</w:t>
      </w:r>
      <w:r w:rsidRPr="0047108F">
        <w:rPr>
          <w:iCs/>
          <w:sz w:val="28"/>
          <w:szCs w:val="28"/>
        </w:rPr>
        <w:t xml:space="preserve">. </w:t>
      </w:r>
    </w:p>
    <w:p w:rsidR="00172413" w:rsidRPr="0047108F" w:rsidP="00A8698E">
      <w:pPr>
        <w:jc w:val="both"/>
        <w:rPr>
          <w:sz w:val="28"/>
          <w:szCs w:val="28"/>
        </w:rPr>
      </w:pPr>
      <w:r w:rsidRPr="0047108F">
        <w:rPr>
          <w:iCs/>
          <w:sz w:val="28"/>
          <w:szCs w:val="28"/>
        </w:rPr>
        <w:t xml:space="preserve"> </w:t>
      </w:r>
      <w:r w:rsidRPr="0047108F">
        <w:rPr>
          <w:iCs/>
          <w:sz w:val="28"/>
          <w:szCs w:val="28"/>
        </w:rPr>
        <w:tab/>
        <w:t>Обстоятельств, смягчающи</w:t>
      </w:r>
      <w:r w:rsidRPr="0047108F" w:rsidR="004D2FE1">
        <w:rPr>
          <w:iCs/>
          <w:sz w:val="28"/>
          <w:szCs w:val="28"/>
        </w:rPr>
        <w:t>х</w:t>
      </w:r>
      <w:r w:rsidR="00166A69">
        <w:rPr>
          <w:iCs/>
          <w:sz w:val="28"/>
          <w:szCs w:val="28"/>
        </w:rPr>
        <w:t>, отягчающих</w:t>
      </w:r>
      <w:r w:rsidRPr="0047108F" w:rsidR="004D2FE1">
        <w:rPr>
          <w:iCs/>
          <w:sz w:val="28"/>
          <w:szCs w:val="28"/>
        </w:rPr>
        <w:t xml:space="preserve"> </w:t>
      </w:r>
      <w:r w:rsidRPr="0047108F">
        <w:rPr>
          <w:iCs/>
          <w:sz w:val="28"/>
          <w:szCs w:val="28"/>
        </w:rPr>
        <w:t>административную ответственность в соответствии со ст. 4.2</w:t>
      </w:r>
      <w:r w:rsidR="00166A69">
        <w:rPr>
          <w:iCs/>
          <w:sz w:val="28"/>
          <w:szCs w:val="28"/>
        </w:rPr>
        <w:t>, 4.3</w:t>
      </w:r>
      <w:r w:rsidRPr="0047108F">
        <w:rPr>
          <w:iCs/>
          <w:sz w:val="28"/>
          <w:szCs w:val="28"/>
        </w:rPr>
        <w:t xml:space="preserve"> </w:t>
      </w:r>
      <w:r w:rsidRPr="0047108F">
        <w:rPr>
          <w:sz w:val="28"/>
          <w:szCs w:val="28"/>
        </w:rPr>
        <w:t>Кодекса Российской Федерации об административных правонару</w:t>
      </w:r>
      <w:r w:rsidRPr="0047108F">
        <w:rPr>
          <w:sz w:val="28"/>
          <w:szCs w:val="28"/>
        </w:rPr>
        <w:t>шениях</w:t>
      </w:r>
      <w:r w:rsidRPr="0047108F" w:rsidR="00B14610">
        <w:rPr>
          <w:sz w:val="28"/>
          <w:szCs w:val="28"/>
        </w:rPr>
        <w:t xml:space="preserve">, </w:t>
      </w:r>
      <w:r w:rsidRPr="0047108F" w:rsidR="00A8698E">
        <w:rPr>
          <w:sz w:val="28"/>
          <w:szCs w:val="28"/>
        </w:rPr>
        <w:t>не имеется</w:t>
      </w:r>
      <w:r w:rsidRPr="0047108F">
        <w:rPr>
          <w:sz w:val="28"/>
          <w:szCs w:val="28"/>
        </w:rPr>
        <w:t>.</w:t>
      </w:r>
    </w:p>
    <w:p w:rsidR="00172413" w:rsidRPr="0047108F" w:rsidP="00172413">
      <w:pPr>
        <w:jc w:val="both"/>
        <w:rPr>
          <w:iCs/>
          <w:sz w:val="28"/>
          <w:szCs w:val="28"/>
        </w:rPr>
      </w:pPr>
      <w:r w:rsidRPr="0047108F">
        <w:rPr>
          <w:iCs/>
          <w:sz w:val="28"/>
          <w:szCs w:val="28"/>
        </w:rPr>
        <w:t xml:space="preserve">           Учитывая вышеизложенное суд, при назначении наказания </w:t>
      </w:r>
      <w:r w:rsidRPr="0047108F" w:rsidR="00096E36">
        <w:rPr>
          <w:iCs/>
          <w:sz w:val="28"/>
          <w:szCs w:val="28"/>
        </w:rPr>
        <w:t>мировой судья</w:t>
      </w:r>
      <w:r w:rsidRPr="0047108F">
        <w:rPr>
          <w:iCs/>
          <w:sz w:val="28"/>
          <w:szCs w:val="28"/>
        </w:rPr>
        <w:t xml:space="preserve"> считает возможным назначить наказание в виде административного штрафа.         </w:t>
      </w:r>
    </w:p>
    <w:p w:rsidR="00172413" w:rsidRPr="0047108F" w:rsidP="00172413">
      <w:pPr>
        <w:jc w:val="both"/>
        <w:rPr>
          <w:iCs/>
          <w:sz w:val="28"/>
          <w:szCs w:val="28"/>
        </w:rPr>
      </w:pPr>
      <w:r w:rsidRPr="0047108F"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 w:rsidRPr="0047108F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47108F">
        <w:rPr>
          <w:iCs/>
          <w:sz w:val="28"/>
          <w:szCs w:val="28"/>
        </w:rPr>
        <w:t>, суд</w:t>
      </w:r>
    </w:p>
    <w:p w:rsidR="00172413" w:rsidRPr="0047108F" w:rsidP="00172413">
      <w:pPr>
        <w:jc w:val="both"/>
        <w:rPr>
          <w:iCs/>
          <w:sz w:val="28"/>
          <w:szCs w:val="28"/>
        </w:rPr>
      </w:pPr>
    </w:p>
    <w:p w:rsidR="00172413" w:rsidRPr="0047108F" w:rsidP="00172413">
      <w:pPr>
        <w:jc w:val="center"/>
        <w:rPr>
          <w:iCs/>
          <w:sz w:val="28"/>
          <w:szCs w:val="28"/>
        </w:rPr>
      </w:pPr>
      <w:r w:rsidRPr="0047108F">
        <w:rPr>
          <w:iCs/>
          <w:sz w:val="28"/>
          <w:szCs w:val="28"/>
        </w:rPr>
        <w:t xml:space="preserve">ПОСТАНОВИЛ: </w:t>
      </w:r>
    </w:p>
    <w:p w:rsidR="00172413" w:rsidRPr="0047108F" w:rsidP="00172413">
      <w:pPr>
        <w:ind w:firstLine="708"/>
        <w:jc w:val="both"/>
        <w:rPr>
          <w:sz w:val="28"/>
          <w:szCs w:val="28"/>
        </w:rPr>
      </w:pPr>
      <w:r w:rsidRPr="0047108F">
        <w:rPr>
          <w:sz w:val="28"/>
          <w:szCs w:val="28"/>
        </w:rPr>
        <w:t xml:space="preserve">признать </w:t>
      </w:r>
      <w:r w:rsidR="00C30ACC">
        <w:rPr>
          <w:sz w:val="28"/>
          <w:szCs w:val="28"/>
        </w:rPr>
        <w:t xml:space="preserve">Гусейнова </w:t>
      </w:r>
      <w:r>
        <w:rPr>
          <w:sz w:val="28"/>
          <w:szCs w:val="28"/>
        </w:rPr>
        <w:t>ТВ</w:t>
      </w:r>
      <w:r w:rsidR="00C30ACC">
        <w:rPr>
          <w:sz w:val="28"/>
          <w:szCs w:val="28"/>
        </w:rPr>
        <w:t xml:space="preserve"> </w:t>
      </w:r>
      <w:r w:rsidRPr="0047108F" w:rsidR="00B14610">
        <w:rPr>
          <w:sz w:val="28"/>
          <w:szCs w:val="28"/>
        </w:rPr>
        <w:t>виновным</w:t>
      </w:r>
      <w:r w:rsidRPr="0047108F">
        <w:rPr>
          <w:sz w:val="28"/>
          <w:szCs w:val="28"/>
        </w:rPr>
        <w:t xml:space="preserve"> в совершении правонарушения, предусмотренного </w:t>
      </w:r>
      <w:r w:rsidRPr="0047108F">
        <w:rPr>
          <w:iCs/>
          <w:sz w:val="28"/>
          <w:szCs w:val="28"/>
        </w:rPr>
        <w:t>част</w:t>
      </w:r>
      <w:r w:rsidRPr="0047108F" w:rsidR="00247F20">
        <w:rPr>
          <w:iCs/>
          <w:sz w:val="28"/>
          <w:szCs w:val="28"/>
        </w:rPr>
        <w:t>ью</w:t>
      </w:r>
      <w:r w:rsidRPr="0047108F">
        <w:rPr>
          <w:iCs/>
          <w:sz w:val="28"/>
          <w:szCs w:val="28"/>
        </w:rPr>
        <w:t xml:space="preserve"> 4 статьи 12.15 </w:t>
      </w:r>
      <w:r w:rsidRPr="0047108F">
        <w:rPr>
          <w:sz w:val="28"/>
          <w:szCs w:val="28"/>
        </w:rPr>
        <w:t xml:space="preserve">Кодекса Российской Федерации об </w:t>
      </w:r>
      <w:r w:rsidRPr="0047108F">
        <w:rPr>
          <w:sz w:val="28"/>
          <w:szCs w:val="28"/>
        </w:rPr>
        <w:t xml:space="preserve">административных </w:t>
      </w:r>
      <w:r w:rsidRPr="0047108F">
        <w:rPr>
          <w:sz w:val="28"/>
          <w:szCs w:val="28"/>
        </w:rPr>
        <w:t>правонарушениях и назначить ему наказание в виде административного штрафа в размере 5000 рублей.</w:t>
      </w:r>
      <w:r w:rsidR="00166A69">
        <w:rPr>
          <w:sz w:val="28"/>
          <w:szCs w:val="28"/>
        </w:rPr>
        <w:t xml:space="preserve"> </w:t>
      </w:r>
    </w:p>
    <w:p w:rsidR="00172413" w:rsidRPr="0047108F" w:rsidP="00172413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08F">
        <w:rPr>
          <w:rFonts w:ascii="Times New Roman" w:hAnsi="Times New Roman" w:cs="Times New Roman"/>
          <w:sz w:val="28"/>
          <w:szCs w:val="28"/>
          <w:lang w:bidi="ru-RU"/>
        </w:rPr>
        <w:t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</w:t>
      </w:r>
      <w:r w:rsidRPr="0047108F">
        <w:rPr>
          <w:rFonts w:ascii="Times New Roman" w:hAnsi="Times New Roman" w:cs="Times New Roman"/>
          <w:sz w:val="28"/>
          <w:szCs w:val="28"/>
          <w:lang w:bidi="ru-RU"/>
        </w:rPr>
        <w:t xml:space="preserve"> быть уплачен в размере 2500 рублей.</w:t>
      </w:r>
      <w:r w:rsidRPr="0047108F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E68FE" w:rsidP="00BE68FE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47108F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</w:t>
      </w:r>
      <w:r w:rsidRPr="0047108F">
        <w:rPr>
          <w:sz w:val="28"/>
          <w:szCs w:val="28"/>
        </w:rPr>
        <w:t xml:space="preserve">нсийска БИК 007162163 ОКТМО 71874000 ИНН 8601010390 КПП 860101001, Вид платежа КБК 18811601123010001140, к/с 40102810245370000007 УИН </w:t>
      </w:r>
      <w:r w:rsidR="00C30ACC">
        <w:rPr>
          <w:sz w:val="28"/>
          <w:szCs w:val="28"/>
        </w:rPr>
        <w:t>18810486240290002621</w:t>
      </w:r>
      <w:r w:rsidRPr="0047108F">
        <w:rPr>
          <w:sz w:val="28"/>
          <w:szCs w:val="28"/>
        </w:rPr>
        <w:t>.</w:t>
      </w:r>
    </w:p>
    <w:p w:rsidR="00166A69" w:rsidRPr="00166A69" w:rsidP="00166A69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</w:t>
      </w:r>
      <w:r w:rsidRPr="003058C5">
        <w:rPr>
          <w:sz w:val="27"/>
          <w:szCs w:val="27"/>
        </w:rPr>
        <w:t>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172413" w:rsidRPr="0047108F" w:rsidP="00172413">
      <w:pPr>
        <w:jc w:val="both"/>
        <w:rPr>
          <w:iCs/>
          <w:sz w:val="28"/>
          <w:szCs w:val="28"/>
        </w:rPr>
      </w:pPr>
      <w:r w:rsidRPr="0047108F">
        <w:rPr>
          <w:iCs/>
          <w:sz w:val="28"/>
          <w:szCs w:val="28"/>
        </w:rPr>
        <w:t xml:space="preserve">    </w:t>
      </w:r>
      <w:r w:rsidRPr="0047108F">
        <w:rPr>
          <w:iCs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</w:t>
      </w:r>
      <w:r w:rsidRPr="0047108F">
        <w:rPr>
          <w:iCs/>
          <w:sz w:val="28"/>
          <w:szCs w:val="28"/>
        </w:rPr>
        <w:t xml:space="preserve"> со дня получения копии постановления, с подачей жалобы через мирового судью.</w:t>
      </w:r>
    </w:p>
    <w:p w:rsidR="00172413" w:rsidRPr="0047108F" w:rsidP="00172413">
      <w:pPr>
        <w:rPr>
          <w:sz w:val="28"/>
          <w:szCs w:val="28"/>
        </w:rPr>
      </w:pPr>
      <w:r w:rsidRPr="0047108F">
        <w:rPr>
          <w:sz w:val="28"/>
          <w:szCs w:val="28"/>
        </w:rPr>
        <w:t xml:space="preserve">                            </w:t>
      </w:r>
    </w:p>
    <w:p w:rsidR="00172413" w:rsidRPr="0047108F" w:rsidP="00172413">
      <w:pPr>
        <w:rPr>
          <w:sz w:val="28"/>
          <w:szCs w:val="28"/>
        </w:rPr>
      </w:pPr>
      <w:r w:rsidRPr="0047108F">
        <w:rPr>
          <w:sz w:val="28"/>
          <w:szCs w:val="28"/>
        </w:rPr>
        <w:t xml:space="preserve">                               </w:t>
      </w:r>
    </w:p>
    <w:p w:rsidR="00172413" w:rsidRPr="0047108F" w:rsidP="00172413">
      <w:pPr>
        <w:rPr>
          <w:sz w:val="28"/>
          <w:szCs w:val="28"/>
        </w:rPr>
      </w:pPr>
      <w:r w:rsidRPr="0047108F">
        <w:rPr>
          <w:sz w:val="28"/>
          <w:szCs w:val="28"/>
        </w:rPr>
        <w:t xml:space="preserve">        </w:t>
      </w:r>
      <w:r w:rsidRPr="0047108F">
        <w:rPr>
          <w:sz w:val="28"/>
          <w:szCs w:val="28"/>
        </w:rPr>
        <w:t xml:space="preserve">Мировой судья                                         </w:t>
      </w:r>
      <w:r w:rsidRPr="0047108F">
        <w:rPr>
          <w:sz w:val="28"/>
          <w:szCs w:val="28"/>
        </w:rPr>
        <w:t xml:space="preserve">              </w:t>
      </w:r>
      <w:r w:rsidRPr="0047108F">
        <w:rPr>
          <w:sz w:val="28"/>
          <w:szCs w:val="28"/>
        </w:rPr>
        <w:t>Е.А.Таскаева</w:t>
      </w:r>
      <w:r w:rsidRPr="0047108F">
        <w:rPr>
          <w:sz w:val="28"/>
          <w:szCs w:val="28"/>
        </w:rPr>
        <w:t xml:space="preserve"> </w:t>
      </w:r>
    </w:p>
    <w:p w:rsidR="00172413" w:rsidRPr="0047108F" w:rsidP="00172413">
      <w:pPr>
        <w:rPr>
          <w:sz w:val="28"/>
          <w:szCs w:val="28"/>
        </w:rPr>
      </w:pPr>
    </w:p>
    <w:p w:rsidR="00172413" w:rsidRPr="0047108F" w:rsidP="00172413">
      <w:pPr>
        <w:suppressAutoHyphens/>
        <w:jc w:val="both"/>
        <w:rPr>
          <w:bCs/>
          <w:spacing w:val="-5"/>
          <w:lang w:eastAsia="ar-SA"/>
        </w:rPr>
      </w:pPr>
    </w:p>
    <w:sectPr w:rsidSect="00096E3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C1"/>
    <w:rsid w:val="00096E36"/>
    <w:rsid w:val="000D7CDD"/>
    <w:rsid w:val="00122944"/>
    <w:rsid w:val="00166A69"/>
    <w:rsid w:val="00172413"/>
    <w:rsid w:val="0018153A"/>
    <w:rsid w:val="001D3DA4"/>
    <w:rsid w:val="00247F20"/>
    <w:rsid w:val="00255B57"/>
    <w:rsid w:val="002C55DA"/>
    <w:rsid w:val="003058C5"/>
    <w:rsid w:val="00306ECD"/>
    <w:rsid w:val="00347274"/>
    <w:rsid w:val="003E25AA"/>
    <w:rsid w:val="0047108F"/>
    <w:rsid w:val="004D2FE1"/>
    <w:rsid w:val="004E5BF0"/>
    <w:rsid w:val="006104FE"/>
    <w:rsid w:val="006313AD"/>
    <w:rsid w:val="0063638A"/>
    <w:rsid w:val="00654354"/>
    <w:rsid w:val="00665B7A"/>
    <w:rsid w:val="007053EB"/>
    <w:rsid w:val="00706F9C"/>
    <w:rsid w:val="007126D6"/>
    <w:rsid w:val="00756265"/>
    <w:rsid w:val="00803ECA"/>
    <w:rsid w:val="00820469"/>
    <w:rsid w:val="008C41F9"/>
    <w:rsid w:val="008F5630"/>
    <w:rsid w:val="009027D6"/>
    <w:rsid w:val="00A40975"/>
    <w:rsid w:val="00A579D8"/>
    <w:rsid w:val="00A8698E"/>
    <w:rsid w:val="00AA65C1"/>
    <w:rsid w:val="00B14610"/>
    <w:rsid w:val="00B30155"/>
    <w:rsid w:val="00B377D3"/>
    <w:rsid w:val="00B94101"/>
    <w:rsid w:val="00BB50AE"/>
    <w:rsid w:val="00BE3B23"/>
    <w:rsid w:val="00BE68FE"/>
    <w:rsid w:val="00C30ACC"/>
    <w:rsid w:val="00C85FCE"/>
    <w:rsid w:val="00CD7CA8"/>
    <w:rsid w:val="00CF11BB"/>
    <w:rsid w:val="00D13F64"/>
    <w:rsid w:val="00DD6731"/>
    <w:rsid w:val="00E01BF2"/>
    <w:rsid w:val="00E773BF"/>
    <w:rsid w:val="00E90731"/>
    <w:rsid w:val="00ED6AE2"/>
    <w:rsid w:val="00F07DCF"/>
    <w:rsid w:val="00F1649C"/>
    <w:rsid w:val="00F20BB1"/>
    <w:rsid w:val="00FA0192"/>
    <w:rsid w:val="00FC73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1716C8-E213-4D32-BF11-83513FC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579D8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A579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A579D8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A579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57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">
    <w:name w:val="Основной текст_"/>
    <w:link w:val="1"/>
    <w:rsid w:val="00D13F64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13F6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172413"/>
    <w:rPr>
      <w:color w:val="3C5F87"/>
      <w:u w:val="single"/>
    </w:rPr>
  </w:style>
  <w:style w:type="character" w:customStyle="1" w:styleId="20">
    <w:name w:val="Основной текст (2)_"/>
    <w:basedOn w:val="DefaultParagraphFont"/>
    <w:link w:val="21"/>
    <w:rsid w:val="001D3D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D3DA4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3015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